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E1CEB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Состав профкома МБОУ «ООШ №168»</w:t>
      </w:r>
    </w:p>
    <w:p w14:paraId="5E7E2D80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</w:p>
    <w:p w14:paraId="1B31CAFC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 xml:space="preserve">Председатель ППО </w:t>
      </w:r>
    </w:p>
    <w:p w14:paraId="1A9B9007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 xml:space="preserve">Матвеева Гульназ Хамитовна </w:t>
      </w:r>
    </w:p>
    <w:p w14:paraId="0CFDA90E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6EB84B5E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Заметитель председателя ППО:</w:t>
      </w:r>
    </w:p>
    <w:p w14:paraId="33DEAF7D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>Плющева Лидия Владимировна</w:t>
      </w:r>
    </w:p>
    <w:p w14:paraId="2FE0ECCC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</w:p>
    <w:p w14:paraId="51EA4B3F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Член профсоюзного комитета ППО</w:t>
      </w:r>
    </w:p>
    <w:p w14:paraId="404239AE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44A126F5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u w:val="none"/>
          <w:lang w:val="ru-RU"/>
        </w:rPr>
        <w:t>Ответственный за работу с молодежью:</w:t>
      </w:r>
    </w:p>
    <w:p w14:paraId="4616FE29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Валиева Люция Назировна</w:t>
      </w:r>
    </w:p>
    <w:p w14:paraId="1DA2529E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</w:p>
    <w:p w14:paraId="52313874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Ответственный за культмассовую работу:</w:t>
      </w:r>
    </w:p>
    <w:p w14:paraId="4BA1D80F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Булатова Ляля Альтафовна</w:t>
      </w:r>
    </w:p>
    <w:p w14:paraId="6CEB75D9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Му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харлямова Гульназ Насировна</w:t>
      </w:r>
    </w:p>
    <w:p w14:paraId="696C4479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Матвеева Гульназ Хамитовна</w:t>
      </w:r>
    </w:p>
    <w:p w14:paraId="024EEEE3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Плющева Лидия Владимировна</w:t>
      </w:r>
    </w:p>
    <w:p w14:paraId="0E8F59CE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</w:p>
    <w:p w14:paraId="08040F30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Председатель контроль-ревизионной комиссии:</w:t>
      </w:r>
    </w:p>
    <w:p w14:paraId="0DCEEC97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>Берстенёва Марина Геннадьевна</w:t>
      </w:r>
    </w:p>
    <w:p w14:paraId="541513F8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6C27B99E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Член контрольно-ревизионой комиссии ППО:</w:t>
      </w:r>
    </w:p>
    <w:p w14:paraId="30F7D0F4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>Чекунова Юлия Анатольевна</w:t>
      </w:r>
    </w:p>
    <w:p w14:paraId="30DA3A1F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>Берстенёва Марина Геннадьевна</w:t>
      </w:r>
    </w:p>
    <w:p w14:paraId="623D4C72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>Семаненкова Ксения Юрьевна</w:t>
      </w:r>
    </w:p>
    <w:p w14:paraId="1BC55162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40DB3479">
      <w:pPr>
        <w:jc w:val="left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Уполномоченный по охране труда и здоровья</w:t>
      </w:r>
    </w:p>
    <w:p w14:paraId="398666EA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ru-RU"/>
        </w:rPr>
        <w:t>Шиш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  <w:t xml:space="preserve">ова Эльмира Ришатовна </w:t>
      </w:r>
    </w:p>
    <w:p w14:paraId="38865A2A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41623318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p w14:paraId="2C4A4F0E">
      <w:pPr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366F3"/>
    <w:rsid w:val="41FC64E3"/>
    <w:rsid w:val="52F3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2025-03-25T14:18:00Z</dcterms:created>
  <dc:creator>sguln</dc:creator>
  <cp:lastModifiedBy>sguln</cp:lastModifiedBy>
  <dcterms:modified xsi:type="dcterms:W3CDTF">2025-03-25T14:48:07Z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10491635A8AB459EA1F3407262728C90_11</vt:lpwstr>
  </property>
</Properties>
</file>